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5827" w14:textId="77777777" w:rsidR="003D0BC0" w:rsidRDefault="00402C2C">
      <w:pPr>
        <w:pStyle w:val="Heading1"/>
      </w:pPr>
      <w:r>
        <w:t>The Children’s Consultancy – Webinar Registration Form</w:t>
      </w:r>
    </w:p>
    <w:p w14:paraId="1C52EDEA" w14:textId="77777777" w:rsidR="00C261BE" w:rsidRDefault="00402C2C">
      <w:r>
        <w:t>Please complete this form to register for one or more free parenting webinars.</w:t>
      </w:r>
      <w:r w:rsidR="00C261BE">
        <w:t xml:space="preserve"> </w:t>
      </w:r>
    </w:p>
    <w:p w14:paraId="72D01A43" w14:textId="77777777" w:rsidR="00C261BE" w:rsidRDefault="00C261BE">
      <w:r>
        <w:t xml:space="preserve">Send it to </w:t>
      </w:r>
    </w:p>
    <w:p w14:paraId="6EE1BC83" w14:textId="65A129DE" w:rsidR="003D0BC0" w:rsidRPr="00C261BE" w:rsidRDefault="00C261BE">
      <w:pPr>
        <w:rPr>
          <w:b/>
          <w:bCs/>
        </w:rPr>
      </w:pPr>
      <w:r w:rsidRPr="00C261BE">
        <w:rPr>
          <w:b/>
          <w:bCs/>
        </w:rPr>
        <w:t>courses.tcc@outlook.com</w:t>
      </w:r>
    </w:p>
    <w:p w14:paraId="6509E074" w14:textId="6B4FD293" w:rsidR="003D0BC0" w:rsidRDefault="008402D5">
      <w:r>
        <w:t>(</w:t>
      </w:r>
      <w:r w:rsidR="005B4D3D">
        <w:t>Please note that you can keep your camera off if you prefer</w:t>
      </w:r>
      <w:r>
        <w:t>)</w:t>
      </w:r>
    </w:p>
    <w:p w14:paraId="46F4AD83" w14:textId="77777777" w:rsidR="003D0BC0" w:rsidRDefault="00402C2C">
      <w:pPr>
        <w:pStyle w:val="Heading2"/>
      </w:pPr>
      <w:r>
        <w:t>Parent / Carer Details</w:t>
      </w:r>
    </w:p>
    <w:p w14:paraId="33B15F98" w14:textId="77777777" w:rsidR="003D0BC0" w:rsidRDefault="00402C2C">
      <w:r>
        <w:t>Full Name: ____________________________________________</w:t>
      </w:r>
    </w:p>
    <w:p w14:paraId="36AD1E5D" w14:textId="77777777" w:rsidR="003D0BC0" w:rsidRDefault="00402C2C">
      <w:r>
        <w:t>Email Address: ________________________________________</w:t>
      </w:r>
    </w:p>
    <w:p w14:paraId="2A72AEF4" w14:textId="77777777" w:rsidR="003D0BC0" w:rsidRDefault="00402C2C">
      <w:r>
        <w:t>Telephone Number: _____________________________________</w:t>
      </w:r>
    </w:p>
    <w:p w14:paraId="0CAE7FF7" w14:textId="77777777" w:rsidR="003D0BC0" w:rsidRDefault="00402C2C">
      <w:r>
        <w:t>Child/Adolescent Age(s): _________________________________</w:t>
      </w:r>
    </w:p>
    <w:p w14:paraId="1D6FD87C" w14:textId="77777777" w:rsidR="003D0BC0" w:rsidRDefault="00402C2C">
      <w:pPr>
        <w:pStyle w:val="Heading2"/>
      </w:pPr>
      <w:r>
        <w:t>Select Webinar(s) You Would Like to Attend</w:t>
      </w:r>
    </w:p>
    <w:p w14:paraId="66D0D7E6" w14:textId="27D46BAA" w:rsidR="003D0BC0" w:rsidRDefault="00402C2C">
      <w:r>
        <w:t>☐ 1. Growing Healthy Small People (Early Childhood)</w:t>
      </w:r>
      <w:r w:rsidR="005B4D3D" w:rsidRPr="005B4D3D">
        <w:t xml:space="preserve"> </w:t>
      </w:r>
      <w:r w:rsidR="005B4D3D">
        <w:tab/>
      </w:r>
      <w:r w:rsidR="005B4D3D">
        <w:tab/>
      </w:r>
      <w:r w:rsidR="005B4D3D" w:rsidRPr="005B4D3D">
        <w:rPr>
          <w:sz w:val="21"/>
          <w:szCs w:val="21"/>
        </w:rPr>
        <w:t>Feb</w:t>
      </w:r>
      <w:r w:rsidR="005B4D3D">
        <w:rPr>
          <w:sz w:val="21"/>
          <w:szCs w:val="21"/>
        </w:rPr>
        <w:t>.</w:t>
      </w:r>
      <w:r w:rsidR="005B4D3D" w:rsidRPr="005B4D3D">
        <w:rPr>
          <w:sz w:val="21"/>
          <w:szCs w:val="21"/>
        </w:rPr>
        <w:t xml:space="preserve"> 9</w:t>
      </w:r>
      <w:r w:rsidR="005B4D3D" w:rsidRPr="005B4D3D">
        <w:rPr>
          <w:sz w:val="21"/>
          <w:szCs w:val="21"/>
          <w:vertAlign w:val="superscript"/>
        </w:rPr>
        <w:t>th</w:t>
      </w:r>
      <w:r w:rsidR="005B4D3D">
        <w:rPr>
          <w:vertAlign w:val="superscript"/>
        </w:rPr>
        <w:t>. 6-30 to 7-30pm</w:t>
      </w:r>
    </w:p>
    <w:p w14:paraId="74F77E00" w14:textId="78C73F98" w:rsidR="003D0BC0" w:rsidRPr="005B4D3D" w:rsidRDefault="00402C2C">
      <w:pPr>
        <w:rPr>
          <w:sz w:val="21"/>
          <w:szCs w:val="21"/>
        </w:rPr>
      </w:pPr>
      <w:r>
        <w:t>☐ 2. Parenting Adolescents in Distress (PAD)</w:t>
      </w:r>
      <w:r w:rsidR="005B4D3D">
        <w:tab/>
      </w:r>
      <w:r w:rsidR="005B4D3D">
        <w:tab/>
      </w:r>
      <w:r w:rsidR="005B4D3D">
        <w:tab/>
      </w:r>
      <w:r w:rsidR="005B4D3D">
        <w:tab/>
      </w:r>
      <w:r w:rsidR="005B4D3D" w:rsidRPr="005B4D3D">
        <w:rPr>
          <w:sz w:val="21"/>
          <w:szCs w:val="21"/>
        </w:rPr>
        <w:t>Feb</w:t>
      </w:r>
      <w:r w:rsidR="005B4D3D">
        <w:rPr>
          <w:sz w:val="21"/>
          <w:szCs w:val="21"/>
        </w:rPr>
        <w:t>.</w:t>
      </w:r>
      <w:r w:rsidR="005B4D3D" w:rsidRPr="005B4D3D">
        <w:rPr>
          <w:sz w:val="21"/>
          <w:szCs w:val="21"/>
        </w:rPr>
        <w:t xml:space="preserve"> 10th</w:t>
      </w:r>
      <w:r w:rsidR="005B4D3D" w:rsidRPr="005B4D3D">
        <w:rPr>
          <w:sz w:val="21"/>
          <w:szCs w:val="21"/>
          <w:vertAlign w:val="superscript"/>
        </w:rPr>
        <w:t>6-30 to 7-</w:t>
      </w:r>
      <w:r w:rsidR="005B4D3D">
        <w:rPr>
          <w:vertAlign w:val="superscript"/>
        </w:rPr>
        <w:t>30pm</w:t>
      </w:r>
    </w:p>
    <w:p w14:paraId="55A9B1F8" w14:textId="35206052" w:rsidR="003D0BC0" w:rsidRDefault="00402C2C">
      <w:r>
        <w:t>☐ 3. Parenting Children with ADHD</w:t>
      </w:r>
      <w:r w:rsidR="005B4D3D">
        <w:t xml:space="preserve"> </w:t>
      </w:r>
      <w:r w:rsidR="005B4D3D">
        <w:tab/>
      </w:r>
      <w:r w:rsidR="005B4D3D">
        <w:tab/>
      </w:r>
      <w:r w:rsidR="005B4D3D">
        <w:tab/>
      </w:r>
      <w:r w:rsidR="005B4D3D">
        <w:tab/>
      </w:r>
      <w:r w:rsidR="005B4D3D">
        <w:tab/>
        <w:t>Feb 11th</w:t>
      </w:r>
      <w:r w:rsidR="005B4D3D">
        <w:rPr>
          <w:vertAlign w:val="superscript"/>
        </w:rPr>
        <w:t>6-30 to 7-30pm</w:t>
      </w:r>
    </w:p>
    <w:p w14:paraId="6A1D6D8E" w14:textId="361BF312" w:rsidR="003D0BC0" w:rsidRDefault="00402C2C">
      <w:r>
        <w:t>☐ 4. Helping Children Survive Separation and Divorce</w:t>
      </w:r>
      <w:r w:rsidR="005B4D3D">
        <w:t xml:space="preserve"> </w:t>
      </w:r>
      <w:r w:rsidR="005B4D3D">
        <w:tab/>
      </w:r>
      <w:r w:rsidR="005B4D3D">
        <w:tab/>
        <w:t>Feb 12</w:t>
      </w:r>
      <w:r w:rsidR="005B4D3D" w:rsidRPr="005B4D3D">
        <w:rPr>
          <w:vertAlign w:val="superscript"/>
        </w:rPr>
        <w:t>th</w:t>
      </w:r>
      <w:r w:rsidR="005B4D3D">
        <w:t>.</w:t>
      </w:r>
      <w:r w:rsidR="005B4D3D" w:rsidRPr="005B4D3D">
        <w:rPr>
          <w:vertAlign w:val="superscript"/>
        </w:rPr>
        <w:t xml:space="preserve"> </w:t>
      </w:r>
      <w:r w:rsidR="005B4D3D">
        <w:rPr>
          <w:vertAlign w:val="superscript"/>
        </w:rPr>
        <w:t>6-30 to 7-30pm</w:t>
      </w:r>
    </w:p>
    <w:p w14:paraId="0600C119" w14:textId="77777777" w:rsidR="003D0BC0" w:rsidRDefault="00402C2C">
      <w:pPr>
        <w:pStyle w:val="Heading2"/>
      </w:pPr>
      <w:r>
        <w:t>Zoom Link (to be added by The Children’s Consultancy)</w:t>
      </w:r>
    </w:p>
    <w:p w14:paraId="65FC8DC2" w14:textId="77777777" w:rsidR="003D0BC0" w:rsidRDefault="00402C2C">
      <w:r>
        <w:t>Zoom Link: ____________________________________________</w:t>
      </w:r>
    </w:p>
    <w:p w14:paraId="24D735BA" w14:textId="77777777" w:rsidR="003D0BC0" w:rsidRDefault="00402C2C">
      <w:pPr>
        <w:pStyle w:val="Heading2"/>
      </w:pPr>
      <w:r>
        <w:t>Additional Questions or Comments</w:t>
      </w:r>
    </w:p>
    <w:p w14:paraId="6F34E9C6" w14:textId="77777777" w:rsidR="003D0BC0" w:rsidRDefault="00402C2C">
      <w:r>
        <w:t>______________________________________________________</w:t>
      </w:r>
    </w:p>
    <w:p w14:paraId="5BF93C86" w14:textId="77777777" w:rsidR="003D0BC0" w:rsidRDefault="00402C2C">
      <w:r>
        <w:t>______________________________________________________</w:t>
      </w:r>
    </w:p>
    <w:p w14:paraId="0393DA98" w14:textId="77777777" w:rsidR="003D0BC0" w:rsidRDefault="00402C2C">
      <w:r>
        <w:t>______________________________________________________</w:t>
      </w:r>
    </w:p>
    <w:sectPr w:rsidR="003D0B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410953">
    <w:abstractNumId w:val="8"/>
  </w:num>
  <w:num w:numId="2" w16cid:durableId="306402730">
    <w:abstractNumId w:val="6"/>
  </w:num>
  <w:num w:numId="3" w16cid:durableId="804666150">
    <w:abstractNumId w:val="5"/>
  </w:num>
  <w:num w:numId="4" w16cid:durableId="1843276771">
    <w:abstractNumId w:val="4"/>
  </w:num>
  <w:num w:numId="5" w16cid:durableId="1362708401">
    <w:abstractNumId w:val="7"/>
  </w:num>
  <w:num w:numId="6" w16cid:durableId="1554922543">
    <w:abstractNumId w:val="3"/>
  </w:num>
  <w:num w:numId="7" w16cid:durableId="621955548">
    <w:abstractNumId w:val="2"/>
  </w:num>
  <w:num w:numId="8" w16cid:durableId="917326269">
    <w:abstractNumId w:val="1"/>
  </w:num>
  <w:num w:numId="9" w16cid:durableId="74121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F23"/>
    <w:rsid w:val="00034616"/>
    <w:rsid w:val="0006063C"/>
    <w:rsid w:val="0015074B"/>
    <w:rsid w:val="0029639D"/>
    <w:rsid w:val="00326F90"/>
    <w:rsid w:val="003D0BC0"/>
    <w:rsid w:val="00402C2C"/>
    <w:rsid w:val="005079D5"/>
    <w:rsid w:val="005B4D3D"/>
    <w:rsid w:val="008402D5"/>
    <w:rsid w:val="00AA1D8D"/>
    <w:rsid w:val="00B47730"/>
    <w:rsid w:val="00C261BE"/>
    <w:rsid w:val="00CB0664"/>
    <w:rsid w:val="00F029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032A36"/>
  <w14:defaultImageDpi w14:val="300"/>
  <w15:docId w15:val="{A61FD97C-E99D-044E-B60A-FDFB86DA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1002</Characters>
  <Application>Microsoft Office Word</Application>
  <DocSecurity>0</DocSecurity>
  <Lines>20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 Lee</cp:lastModifiedBy>
  <cp:revision>3</cp:revision>
  <dcterms:created xsi:type="dcterms:W3CDTF">2026-01-26T13:21:00Z</dcterms:created>
  <dcterms:modified xsi:type="dcterms:W3CDTF">2026-01-26T13:21:00Z</dcterms:modified>
  <cp:category/>
</cp:coreProperties>
</file>